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14059" w14:textId="00B3C6C3" w:rsidR="002F1965" w:rsidRPr="006420CF" w:rsidRDefault="00D53E0D" w:rsidP="006420CF">
      <w:pPr>
        <w:spacing w:line="360" w:lineRule="auto"/>
        <w:jc w:val="both"/>
        <w:rPr>
          <w:rFonts w:ascii="Arial" w:hAnsi="Arial" w:cs="Arial"/>
          <w:szCs w:val="22"/>
          <w:lang w:val="es-MX"/>
        </w:rPr>
      </w:pPr>
      <w:bookmarkStart w:id="0" w:name="_GoBack"/>
      <w:bookmarkEnd w:id="0"/>
      <w:r w:rsidRPr="006420CF">
        <w:rPr>
          <w:rFonts w:ascii="Arial" w:hAnsi="Arial" w:cs="Arial"/>
          <w:szCs w:val="22"/>
          <w:lang w:val="es-MX"/>
        </w:rPr>
        <w:t xml:space="preserve"> </w:t>
      </w:r>
    </w:p>
    <w:p w14:paraId="42D696B4" w14:textId="3984FC60" w:rsidR="00B440F5" w:rsidRDefault="006420CF" w:rsidP="006420C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lang w:val="es-MX" w:eastAsia="es-ES_tradnl"/>
        </w:rPr>
      </w:pPr>
      <w:r w:rsidRPr="006420CF">
        <w:rPr>
          <w:rFonts w:ascii="Arial" w:hAnsi="Arial" w:cs="Arial"/>
          <w:b/>
          <w:bCs/>
          <w:lang w:val="es-MX" w:eastAsia="es-ES_tradnl"/>
        </w:rPr>
        <w:t xml:space="preserve">Oficio </w:t>
      </w:r>
      <w:proofErr w:type="spellStart"/>
      <w:r w:rsidRPr="006420CF">
        <w:rPr>
          <w:rFonts w:ascii="Arial" w:hAnsi="Arial" w:cs="Arial"/>
          <w:b/>
          <w:bCs/>
          <w:lang w:val="es-MX" w:eastAsia="es-ES_tradnl"/>
        </w:rPr>
        <w:t>N°</w:t>
      </w:r>
      <w:proofErr w:type="spellEnd"/>
      <w:r w:rsidRPr="006420CF">
        <w:rPr>
          <w:rFonts w:ascii="Arial" w:hAnsi="Arial" w:cs="Arial"/>
          <w:b/>
          <w:bCs/>
          <w:lang w:val="es-MX" w:eastAsia="es-ES_tradnl"/>
        </w:rPr>
        <w:t>.</w:t>
      </w:r>
      <w:r>
        <w:rPr>
          <w:rFonts w:ascii="Arial" w:hAnsi="Arial" w:cs="Arial"/>
          <w:b/>
          <w:bCs/>
          <w:lang w:val="es-MX" w:eastAsia="es-ES_tradnl"/>
        </w:rPr>
        <w:t xml:space="preserve"> </w:t>
      </w:r>
      <w:r w:rsidR="00B440F5">
        <w:rPr>
          <w:rFonts w:ascii="Arial" w:hAnsi="Arial" w:cs="Arial"/>
          <w:b/>
          <w:bCs/>
          <w:lang w:val="es-MX" w:eastAsia="es-ES_tradnl"/>
        </w:rPr>
        <w:t>C.I-OF/24</w:t>
      </w:r>
      <w:r w:rsidR="00D3088D">
        <w:rPr>
          <w:rFonts w:ascii="Arial" w:hAnsi="Arial" w:cs="Arial"/>
          <w:b/>
          <w:bCs/>
          <w:lang w:val="es-MX" w:eastAsia="es-ES_tradnl"/>
        </w:rPr>
        <w:t>4</w:t>
      </w:r>
      <w:r w:rsidR="00B440F5">
        <w:rPr>
          <w:rFonts w:ascii="Arial" w:hAnsi="Arial" w:cs="Arial"/>
          <w:b/>
          <w:bCs/>
          <w:lang w:val="es-MX" w:eastAsia="es-ES_tradnl"/>
        </w:rPr>
        <w:t>/2021.</w:t>
      </w:r>
    </w:p>
    <w:p w14:paraId="097BBEEB" w14:textId="1113E220" w:rsidR="006420CF" w:rsidRPr="006420CF" w:rsidRDefault="006420CF" w:rsidP="006420C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lang w:val="es-MX" w:eastAsia="es-ES_tradnl"/>
        </w:rPr>
      </w:pPr>
      <w:r w:rsidRPr="006420CF">
        <w:rPr>
          <w:rFonts w:ascii="Arial" w:hAnsi="Arial" w:cs="Arial"/>
          <w:lang w:val="es-MX" w:eastAsia="es-ES_tradnl"/>
        </w:rPr>
        <w:t>Asunto: Auditoría Financiera</w:t>
      </w:r>
    </w:p>
    <w:p w14:paraId="6B57EC33" w14:textId="77777777" w:rsidR="006420CF" w:rsidRPr="006420CF" w:rsidRDefault="006420CF" w:rsidP="006420C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lang w:val="es-MX" w:eastAsia="es-ES_tradnl"/>
        </w:rPr>
      </w:pPr>
      <w:r w:rsidRPr="006420CF">
        <w:rPr>
          <w:rFonts w:ascii="Arial" w:hAnsi="Arial" w:cs="Arial"/>
          <w:lang w:val="es-MX" w:eastAsia="es-ES_tradnl"/>
        </w:rPr>
        <w:t>No.2020AE0102010444.</w:t>
      </w:r>
    </w:p>
    <w:p w14:paraId="57775D7D" w14:textId="4FEF5B23" w:rsidR="006420CF" w:rsidRPr="006420CF" w:rsidRDefault="006420CF" w:rsidP="006420CF">
      <w:pPr>
        <w:spacing w:line="276" w:lineRule="auto"/>
        <w:jc w:val="right"/>
        <w:rPr>
          <w:rFonts w:ascii="Arial" w:hAnsi="Arial" w:cs="Arial"/>
          <w:szCs w:val="22"/>
          <w:lang w:val="es-MX"/>
        </w:rPr>
      </w:pPr>
      <w:r w:rsidRPr="006420CF">
        <w:rPr>
          <w:rFonts w:ascii="Arial" w:hAnsi="Arial" w:cs="Arial"/>
          <w:lang w:val="es-MX" w:eastAsia="es-ES_tradnl"/>
        </w:rPr>
        <w:t xml:space="preserve">A 16 de </w:t>
      </w:r>
      <w:r>
        <w:rPr>
          <w:rFonts w:ascii="Arial" w:hAnsi="Arial" w:cs="Arial"/>
          <w:lang w:val="es-MX" w:eastAsia="es-ES_tradnl"/>
        </w:rPr>
        <w:t>julio</w:t>
      </w:r>
      <w:r w:rsidRPr="006420CF">
        <w:rPr>
          <w:rFonts w:ascii="Arial" w:hAnsi="Arial" w:cs="Arial"/>
          <w:lang w:val="es-MX" w:eastAsia="es-ES_tradnl"/>
        </w:rPr>
        <w:t xml:space="preserve"> de 2021.</w:t>
      </w:r>
    </w:p>
    <w:p w14:paraId="194A716F" w14:textId="77777777" w:rsidR="006420CF" w:rsidRPr="006420CF" w:rsidRDefault="006420CF" w:rsidP="006420CF">
      <w:pPr>
        <w:spacing w:line="276" w:lineRule="auto"/>
        <w:rPr>
          <w:rFonts w:ascii="Arial" w:hAnsi="Arial" w:cs="Arial"/>
          <w:szCs w:val="22"/>
          <w:lang w:val="es-MX"/>
        </w:rPr>
      </w:pPr>
    </w:p>
    <w:p w14:paraId="57EE6DD0" w14:textId="77777777" w:rsidR="006420CF" w:rsidRPr="006420CF" w:rsidRDefault="006420CF" w:rsidP="006420CF">
      <w:pPr>
        <w:spacing w:line="276" w:lineRule="auto"/>
        <w:rPr>
          <w:rFonts w:ascii="Arial" w:hAnsi="Arial" w:cs="Arial"/>
          <w:szCs w:val="22"/>
          <w:lang w:val="es-MX"/>
        </w:rPr>
      </w:pPr>
    </w:p>
    <w:p w14:paraId="6443F0A6" w14:textId="77777777" w:rsidR="006420CF" w:rsidRPr="006420CF" w:rsidRDefault="006420CF" w:rsidP="006420CF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lang w:val="es-MX" w:eastAsia="es-ES_tradnl"/>
        </w:rPr>
      </w:pPr>
      <w:r w:rsidRPr="006420CF">
        <w:rPr>
          <w:rFonts w:ascii="Arial" w:hAnsi="Arial" w:cs="Arial"/>
          <w:b/>
          <w:bCs/>
          <w:lang w:val="es-MX" w:eastAsia="es-ES_tradnl"/>
        </w:rPr>
        <w:t>C. Jesús Ramón Moya Grijalva.</w:t>
      </w:r>
    </w:p>
    <w:p w14:paraId="1D73F05D" w14:textId="77777777" w:rsidR="006420CF" w:rsidRPr="006420CF" w:rsidRDefault="006420CF" w:rsidP="006420CF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lang w:val="es-MX" w:eastAsia="es-ES_tradnl"/>
        </w:rPr>
      </w:pPr>
      <w:r w:rsidRPr="006420CF">
        <w:rPr>
          <w:rFonts w:ascii="Arial" w:hAnsi="Arial" w:cs="Arial"/>
          <w:b/>
          <w:bCs/>
          <w:lang w:val="es-MX" w:eastAsia="es-ES_tradnl"/>
        </w:rPr>
        <w:t>Auditor Mayor.</w:t>
      </w:r>
    </w:p>
    <w:p w14:paraId="3ACE5F69" w14:textId="03D8F462" w:rsidR="006420CF" w:rsidRPr="006420CF" w:rsidRDefault="006420CF" w:rsidP="006420CF">
      <w:pPr>
        <w:spacing w:line="276" w:lineRule="auto"/>
        <w:rPr>
          <w:rFonts w:ascii="Arial" w:hAnsi="Arial" w:cs="Arial"/>
          <w:szCs w:val="22"/>
          <w:lang w:val="es-MX"/>
        </w:rPr>
      </w:pPr>
      <w:r w:rsidRPr="006420CF">
        <w:rPr>
          <w:rFonts w:ascii="Arial" w:hAnsi="Arial" w:cs="Arial"/>
          <w:b/>
          <w:bCs/>
          <w:lang w:val="es-MX" w:eastAsia="es-ES_tradnl"/>
        </w:rPr>
        <w:t>Instituto Superior de Auditoría y Fiscalización.</w:t>
      </w:r>
    </w:p>
    <w:p w14:paraId="1A2F1E4E" w14:textId="77777777" w:rsidR="006420CF" w:rsidRPr="006420CF" w:rsidRDefault="006420CF" w:rsidP="006420CF">
      <w:pPr>
        <w:spacing w:line="360" w:lineRule="auto"/>
        <w:rPr>
          <w:rFonts w:ascii="Arial" w:hAnsi="Arial" w:cs="Arial"/>
          <w:szCs w:val="22"/>
          <w:lang w:val="es-MX"/>
        </w:rPr>
      </w:pPr>
    </w:p>
    <w:p w14:paraId="1CAA640A" w14:textId="28B06435" w:rsidR="006420CF" w:rsidRPr="006420CF" w:rsidRDefault="006420CF" w:rsidP="00965044">
      <w:pPr>
        <w:spacing w:line="360" w:lineRule="auto"/>
        <w:jc w:val="both"/>
        <w:rPr>
          <w:rFonts w:ascii="Arial" w:hAnsi="Arial" w:cs="Arial"/>
          <w:szCs w:val="22"/>
          <w:lang w:val="es-MX"/>
        </w:rPr>
      </w:pPr>
      <w:r w:rsidRPr="006420CF">
        <w:rPr>
          <w:rFonts w:ascii="Arial" w:hAnsi="Arial" w:cs="Arial"/>
          <w:szCs w:val="22"/>
          <w:lang w:val="es-MX"/>
        </w:rPr>
        <w:t xml:space="preserve">En atención a los resultados emitidos en </w:t>
      </w:r>
      <w:r w:rsidR="00BB43C9">
        <w:rPr>
          <w:rFonts w:ascii="Arial" w:hAnsi="Arial" w:cs="Arial"/>
          <w:szCs w:val="22"/>
          <w:lang w:val="es-MX"/>
        </w:rPr>
        <w:t xml:space="preserve">Informe Individual </w:t>
      </w:r>
      <w:r w:rsidR="00BB43C9" w:rsidRPr="006420CF">
        <w:rPr>
          <w:rFonts w:ascii="Arial" w:hAnsi="Arial" w:cs="Arial"/>
          <w:szCs w:val="22"/>
          <w:lang w:val="es-MX"/>
        </w:rPr>
        <w:t>de</w:t>
      </w:r>
      <w:r w:rsidRPr="006420CF">
        <w:rPr>
          <w:rFonts w:ascii="Arial" w:hAnsi="Arial" w:cs="Arial"/>
          <w:szCs w:val="22"/>
          <w:lang w:val="es-MX"/>
        </w:rPr>
        <w:t xml:space="preserve"> la </w:t>
      </w:r>
      <w:r w:rsidRPr="006420CF">
        <w:rPr>
          <w:rFonts w:ascii="Arial" w:hAnsi="Arial" w:cs="Arial"/>
          <w:b/>
          <w:szCs w:val="22"/>
          <w:lang w:val="es-MX"/>
        </w:rPr>
        <w:t xml:space="preserve">Auditoría Financiera No. 2020AE0102010444 </w:t>
      </w:r>
      <w:r w:rsidRPr="006420CF">
        <w:rPr>
          <w:rFonts w:ascii="Arial" w:hAnsi="Arial" w:cs="Arial"/>
          <w:szCs w:val="22"/>
          <w:lang w:val="es-MX"/>
        </w:rPr>
        <w:t xml:space="preserve">y por este medio se responde a la observación número </w:t>
      </w:r>
      <w:r w:rsidRPr="006420CF">
        <w:rPr>
          <w:rFonts w:ascii="Arial" w:hAnsi="Arial" w:cs="Arial"/>
          <w:b/>
          <w:szCs w:val="22"/>
          <w:lang w:val="es-MX"/>
        </w:rPr>
        <w:t>dos</w:t>
      </w:r>
      <w:r w:rsidRPr="006420CF">
        <w:rPr>
          <w:rFonts w:ascii="Arial" w:hAnsi="Arial" w:cs="Arial"/>
          <w:szCs w:val="22"/>
          <w:lang w:val="es-MX"/>
        </w:rPr>
        <w:t xml:space="preserve"> mediante oficio No. D.P.-OF/</w:t>
      </w:r>
      <w:r>
        <w:rPr>
          <w:rFonts w:ascii="Arial" w:hAnsi="Arial" w:cs="Arial"/>
          <w:szCs w:val="22"/>
          <w:lang w:val="es-MX"/>
        </w:rPr>
        <w:t>156</w:t>
      </w:r>
      <w:r w:rsidRPr="006420CF">
        <w:rPr>
          <w:rFonts w:ascii="Arial" w:hAnsi="Arial" w:cs="Arial"/>
          <w:szCs w:val="22"/>
          <w:lang w:val="es-MX"/>
        </w:rPr>
        <w:t>/2021, con fecha del 1</w:t>
      </w:r>
      <w:r>
        <w:rPr>
          <w:rFonts w:ascii="Arial" w:hAnsi="Arial" w:cs="Arial"/>
          <w:szCs w:val="22"/>
          <w:lang w:val="es-MX"/>
        </w:rPr>
        <w:t>4</w:t>
      </w:r>
      <w:r w:rsidRPr="006420CF">
        <w:rPr>
          <w:rFonts w:ascii="Arial" w:hAnsi="Arial" w:cs="Arial"/>
          <w:szCs w:val="22"/>
          <w:lang w:val="es-MX"/>
        </w:rPr>
        <w:t xml:space="preserve"> de </w:t>
      </w:r>
      <w:r>
        <w:rPr>
          <w:rFonts w:ascii="Arial" w:hAnsi="Arial" w:cs="Arial"/>
          <w:szCs w:val="22"/>
          <w:lang w:val="es-MX"/>
        </w:rPr>
        <w:t>julio</w:t>
      </w:r>
      <w:r w:rsidRPr="006420CF">
        <w:rPr>
          <w:rFonts w:ascii="Arial" w:hAnsi="Arial" w:cs="Arial"/>
          <w:szCs w:val="22"/>
          <w:lang w:val="es-MX"/>
        </w:rPr>
        <w:t xml:space="preserve"> de 2021, emitido por la Dra. Juana Elsa Ibarra Villarreal, </w:t>
      </w:r>
      <w:proofErr w:type="gramStart"/>
      <w:r w:rsidRPr="006420CF">
        <w:rPr>
          <w:rFonts w:ascii="Arial" w:hAnsi="Arial" w:cs="Arial"/>
          <w:szCs w:val="22"/>
          <w:lang w:val="es-MX"/>
        </w:rPr>
        <w:t>Jefa</w:t>
      </w:r>
      <w:proofErr w:type="gramEnd"/>
      <w:r w:rsidRPr="006420CF">
        <w:rPr>
          <w:rFonts w:ascii="Arial" w:hAnsi="Arial" w:cs="Arial"/>
          <w:szCs w:val="22"/>
          <w:lang w:val="es-MX"/>
        </w:rPr>
        <w:t xml:space="preserve"> del Departamento de Personal</w:t>
      </w:r>
      <w:r>
        <w:rPr>
          <w:rFonts w:ascii="Arial" w:hAnsi="Arial" w:cs="Arial"/>
          <w:szCs w:val="22"/>
          <w:lang w:val="es-MX"/>
        </w:rPr>
        <w:t xml:space="preserve"> y por la Dra. Nidia Josefina Rios Vázquez, Directora de Planeación institucional</w:t>
      </w:r>
      <w:r w:rsidR="0066153D">
        <w:rPr>
          <w:rFonts w:ascii="Arial" w:hAnsi="Arial" w:cs="Arial"/>
          <w:szCs w:val="22"/>
          <w:lang w:val="es-MX"/>
        </w:rPr>
        <w:t>.</w:t>
      </w:r>
    </w:p>
    <w:p w14:paraId="4FCC94F8" w14:textId="77777777" w:rsidR="006420CF" w:rsidRPr="006420CF" w:rsidRDefault="006420CF" w:rsidP="00965044">
      <w:pPr>
        <w:spacing w:line="360" w:lineRule="auto"/>
        <w:jc w:val="both"/>
        <w:rPr>
          <w:rFonts w:ascii="Arial" w:hAnsi="Arial" w:cs="Arial"/>
          <w:szCs w:val="22"/>
          <w:lang w:val="es-MX"/>
        </w:rPr>
      </w:pPr>
    </w:p>
    <w:p w14:paraId="767BD6EA" w14:textId="77777777" w:rsidR="006420CF" w:rsidRPr="006420CF" w:rsidRDefault="006420CF" w:rsidP="006420CF">
      <w:pPr>
        <w:spacing w:line="360" w:lineRule="auto"/>
        <w:jc w:val="both"/>
        <w:rPr>
          <w:rFonts w:ascii="Arial" w:hAnsi="Arial" w:cs="Arial"/>
          <w:szCs w:val="22"/>
          <w:lang w:val="es-MX"/>
        </w:rPr>
      </w:pPr>
    </w:p>
    <w:p w14:paraId="07F0D3A2" w14:textId="77777777" w:rsidR="006420CF" w:rsidRPr="006420CF" w:rsidRDefault="006420CF" w:rsidP="006420CF">
      <w:pPr>
        <w:spacing w:line="360" w:lineRule="auto"/>
        <w:rPr>
          <w:rFonts w:ascii="Arial" w:hAnsi="Arial" w:cs="Arial"/>
          <w:szCs w:val="22"/>
          <w:lang w:val="es-MX"/>
        </w:rPr>
      </w:pPr>
      <w:r w:rsidRPr="006420CF">
        <w:rPr>
          <w:rFonts w:ascii="Arial" w:hAnsi="Arial" w:cs="Arial"/>
          <w:szCs w:val="22"/>
          <w:lang w:val="es-MX"/>
        </w:rPr>
        <w:t>Sin más por el momento quedo a sus órdenes para cualquier aclaración.</w:t>
      </w:r>
    </w:p>
    <w:p w14:paraId="1EB6770A" w14:textId="77777777" w:rsidR="006420CF" w:rsidRPr="006420CF" w:rsidRDefault="006420CF" w:rsidP="006420CF">
      <w:pPr>
        <w:spacing w:line="360" w:lineRule="auto"/>
        <w:rPr>
          <w:rFonts w:ascii="Arial" w:hAnsi="Arial" w:cs="Arial"/>
          <w:szCs w:val="22"/>
          <w:lang w:val="es-MX"/>
        </w:rPr>
      </w:pPr>
    </w:p>
    <w:p w14:paraId="59016C16" w14:textId="77777777" w:rsidR="006420CF" w:rsidRPr="006420CF" w:rsidRDefault="006420CF" w:rsidP="006420CF">
      <w:pPr>
        <w:spacing w:line="360" w:lineRule="auto"/>
        <w:rPr>
          <w:rFonts w:ascii="Arial" w:hAnsi="Arial" w:cs="Arial"/>
          <w:szCs w:val="22"/>
          <w:lang w:val="es-MX"/>
        </w:rPr>
      </w:pPr>
      <w:r w:rsidRPr="006420CF">
        <w:rPr>
          <w:rFonts w:ascii="Arial" w:hAnsi="Arial" w:cs="Arial"/>
          <w:szCs w:val="22"/>
          <w:lang w:val="es-MX"/>
        </w:rPr>
        <w:t>Atentamente.</w:t>
      </w:r>
    </w:p>
    <w:p w14:paraId="0FC944D0" w14:textId="77777777" w:rsidR="006420CF" w:rsidRPr="006420CF" w:rsidRDefault="006420CF" w:rsidP="006420CF">
      <w:pPr>
        <w:spacing w:line="360" w:lineRule="auto"/>
        <w:rPr>
          <w:rFonts w:ascii="Arial MT" w:hAnsi="Arial MT" w:cs="Arial"/>
          <w:szCs w:val="22"/>
          <w:lang w:val="es-MX"/>
        </w:rPr>
      </w:pPr>
    </w:p>
    <w:p w14:paraId="37619CC8" w14:textId="77777777" w:rsidR="006420CF" w:rsidRPr="006420CF" w:rsidRDefault="006420CF" w:rsidP="006420CF">
      <w:pPr>
        <w:spacing w:line="360" w:lineRule="auto"/>
        <w:rPr>
          <w:rFonts w:ascii="Arial MT" w:hAnsi="Arial MT" w:cs="Arial"/>
          <w:szCs w:val="22"/>
          <w:lang w:val="es-MX"/>
        </w:rPr>
      </w:pPr>
    </w:p>
    <w:p w14:paraId="7FCC73F6" w14:textId="63177568" w:rsidR="006420CF" w:rsidRPr="006420CF" w:rsidRDefault="0066153D" w:rsidP="0066153D">
      <w:pPr>
        <w:spacing w:line="276" w:lineRule="auto"/>
        <w:rPr>
          <w:rFonts w:ascii="Arial MT" w:hAnsi="Arial MT" w:cs="Arial"/>
          <w:b/>
          <w:szCs w:val="22"/>
          <w:lang w:val="es-MX"/>
        </w:rPr>
      </w:pPr>
      <w:r>
        <w:rPr>
          <w:rFonts w:ascii="Arial MT" w:hAnsi="Arial MT" w:cs="Arial"/>
          <w:b/>
          <w:szCs w:val="22"/>
          <w:lang w:val="es-MX"/>
        </w:rPr>
        <w:t>Dr.</w:t>
      </w:r>
      <w:r w:rsidRPr="0066153D">
        <w:t xml:space="preserve"> </w:t>
      </w:r>
      <w:r w:rsidRPr="0066153D">
        <w:rPr>
          <w:rFonts w:ascii="Arial MT" w:hAnsi="Arial MT" w:cs="Arial"/>
          <w:b/>
          <w:szCs w:val="22"/>
          <w:lang w:val="es-MX"/>
        </w:rPr>
        <w:t>Ernesto Uriel Cantu Soto</w:t>
      </w:r>
      <w:r w:rsidR="006420CF" w:rsidRPr="006420CF">
        <w:rPr>
          <w:rFonts w:ascii="Arial MT" w:hAnsi="Arial MT" w:cs="Arial"/>
          <w:b/>
          <w:szCs w:val="22"/>
          <w:lang w:val="es-MX"/>
        </w:rPr>
        <w:t xml:space="preserve">. </w:t>
      </w:r>
    </w:p>
    <w:p w14:paraId="5DC16E19" w14:textId="5608343A" w:rsidR="00386ABC" w:rsidRDefault="0066153D" w:rsidP="00A357F7">
      <w:pPr>
        <w:spacing w:line="276" w:lineRule="auto"/>
        <w:rPr>
          <w:rFonts w:ascii="Arial MT" w:hAnsi="Arial MT" w:cs="Arial"/>
          <w:szCs w:val="22"/>
          <w:lang w:val="es-MX"/>
        </w:rPr>
      </w:pPr>
      <w:r>
        <w:rPr>
          <w:rFonts w:ascii="Arial MT" w:hAnsi="Arial MT" w:cs="Arial"/>
          <w:b/>
          <w:szCs w:val="22"/>
          <w:lang w:val="es-MX"/>
        </w:rPr>
        <w:t xml:space="preserve">Secretario de la </w:t>
      </w:r>
      <w:r w:rsidR="00965044">
        <w:rPr>
          <w:rFonts w:ascii="Arial MT" w:hAnsi="Arial MT" w:cs="Arial"/>
          <w:b/>
          <w:szCs w:val="22"/>
          <w:lang w:val="es-MX"/>
        </w:rPr>
        <w:t>Rectoría</w:t>
      </w:r>
      <w:r w:rsidR="006420CF" w:rsidRPr="006420CF">
        <w:rPr>
          <w:rFonts w:ascii="Arial MT" w:hAnsi="Arial MT" w:cs="Arial"/>
          <w:szCs w:val="22"/>
          <w:lang w:val="es-MX"/>
        </w:rPr>
        <w:t>.</w:t>
      </w:r>
    </w:p>
    <w:p w14:paraId="5437E9A3" w14:textId="77777777" w:rsidR="00386ABC" w:rsidRPr="009712EC" w:rsidRDefault="00386ABC" w:rsidP="00A357F7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proofErr w:type="spellStart"/>
      <w:r w:rsidRPr="009712EC">
        <w:rPr>
          <w:rFonts w:ascii="Arial" w:hAnsi="Arial" w:cs="Arial"/>
          <w:sz w:val="18"/>
          <w:szCs w:val="18"/>
          <w:lang w:val="es-MX"/>
        </w:rPr>
        <w:t>C.c.p</w:t>
      </w:r>
      <w:proofErr w:type="spellEnd"/>
      <w:r w:rsidRPr="009712EC">
        <w:rPr>
          <w:rFonts w:ascii="Arial" w:hAnsi="Arial" w:cs="Arial"/>
          <w:sz w:val="18"/>
          <w:szCs w:val="18"/>
          <w:lang w:val="es-MX"/>
        </w:rPr>
        <w:t xml:space="preserve">. Expediente Auditoría Financiera </w:t>
      </w:r>
      <w:r w:rsidRPr="009712EC">
        <w:rPr>
          <w:rFonts w:ascii="Arial" w:hAnsi="Arial" w:cs="Arial"/>
          <w:sz w:val="18"/>
          <w:szCs w:val="18"/>
          <w:lang w:val="es-MX" w:eastAsia="es-ES_tradnl"/>
        </w:rPr>
        <w:t>2020AE0102010444</w:t>
      </w:r>
    </w:p>
    <w:p w14:paraId="5AC50AB0" w14:textId="77777777" w:rsidR="00386ABC" w:rsidRPr="006420CF" w:rsidRDefault="00386ABC" w:rsidP="006420CF">
      <w:pPr>
        <w:spacing w:line="360" w:lineRule="auto"/>
        <w:rPr>
          <w:rFonts w:ascii="Arial MT" w:hAnsi="Arial MT" w:cs="Arial"/>
          <w:szCs w:val="22"/>
          <w:lang w:val="es-MX"/>
        </w:rPr>
      </w:pPr>
    </w:p>
    <w:sectPr w:rsidR="00386ABC" w:rsidRPr="006420CF" w:rsidSect="00587F78">
      <w:headerReference w:type="default" r:id="rId10"/>
      <w:pgSz w:w="12242" w:h="15842" w:code="119"/>
      <w:pgMar w:top="2876" w:right="1082" w:bottom="902" w:left="197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6F25F" w14:textId="77777777" w:rsidR="00FF64DE" w:rsidRDefault="00FF64DE">
      <w:r>
        <w:separator/>
      </w:r>
    </w:p>
  </w:endnote>
  <w:endnote w:type="continuationSeparator" w:id="0">
    <w:p w14:paraId="688B8C8E" w14:textId="77777777" w:rsidR="00FF64DE" w:rsidRDefault="00FF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FFC84" w14:textId="77777777" w:rsidR="00FF64DE" w:rsidRDefault="00FF64DE">
      <w:r>
        <w:separator/>
      </w:r>
    </w:p>
  </w:footnote>
  <w:footnote w:type="continuationSeparator" w:id="0">
    <w:p w14:paraId="67117014" w14:textId="77777777" w:rsidR="00FF64DE" w:rsidRDefault="00FF6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C7D47" w14:textId="23F20362" w:rsidR="00E05E0B" w:rsidRDefault="00F42BDC" w:rsidP="00F42BDC">
    <w:pPr>
      <w:pStyle w:val="Encabezado"/>
      <w:jc w:val="right"/>
    </w:pPr>
    <w:r>
      <w:rPr>
        <w:noProof/>
        <w:lang w:val="es-MX" w:eastAsia="es-MX"/>
      </w:rPr>
      <w:drawing>
        <wp:anchor distT="0" distB="0" distL="114300" distR="114300" simplePos="0" relativeHeight="251662336" behindDoc="0" locked="0" layoutInCell="1" allowOverlap="1" wp14:anchorId="2592D0DD" wp14:editId="0AA472BA">
          <wp:simplePos x="0" y="0"/>
          <wp:positionH relativeFrom="column">
            <wp:posOffset>3634740</wp:posOffset>
          </wp:positionH>
          <wp:positionV relativeFrom="paragraph">
            <wp:posOffset>262255</wp:posOffset>
          </wp:positionV>
          <wp:extent cx="2423160" cy="770890"/>
          <wp:effectExtent l="0" t="0" r="0" b="0"/>
          <wp:wrapThrough wrapText="bothSides">
            <wp:wrapPolygon edited="0">
              <wp:start x="0" y="0"/>
              <wp:lineTo x="0" y="20639"/>
              <wp:lineTo x="21283" y="20639"/>
              <wp:lineTo x="21283" y="0"/>
              <wp:lineTo x="0" y="0"/>
            </wp:wrapPolygon>
          </wp:wrapThrough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3160" cy="770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02CD5">
      <w:rPr>
        <w:noProof/>
        <w:lang w:val="es-MX" w:eastAsia="es-MX"/>
      </w:rPr>
      <w:drawing>
        <wp:anchor distT="0" distB="0" distL="114300" distR="114300" simplePos="0" relativeHeight="251661312" behindDoc="0" locked="0" layoutInCell="1" allowOverlap="1" wp14:anchorId="30650E7A" wp14:editId="720F2718">
          <wp:simplePos x="0" y="0"/>
          <wp:positionH relativeFrom="column">
            <wp:posOffset>-687070</wp:posOffset>
          </wp:positionH>
          <wp:positionV relativeFrom="paragraph">
            <wp:posOffset>-5080</wp:posOffset>
          </wp:positionV>
          <wp:extent cx="1258824" cy="1243584"/>
          <wp:effectExtent l="0" t="0" r="11430" b="127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SCUDO_AZUL_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8824" cy="12435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w16cex="http://schemas.microsoft.com/office/word/2018/wordml/cex" xmlns:w16="http://schemas.microsoft.com/office/word/2018/wordml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5E0B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77470FF" wp14:editId="7092FB3D">
              <wp:simplePos x="0" y="0"/>
              <wp:positionH relativeFrom="column">
                <wp:posOffset>-114300</wp:posOffset>
              </wp:positionH>
              <wp:positionV relativeFrom="paragraph">
                <wp:posOffset>1604645</wp:posOffset>
              </wp:positionV>
              <wp:extent cx="0" cy="7429500"/>
              <wp:effectExtent l="0" t="0" r="25400" b="12700"/>
              <wp:wrapNone/>
              <wp:docPr id="3" name="Lin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ChangeShapeType="1"/>
                    </wps:cNvCnPr>
                    <wps:spPr bwMode="auto">
                      <a:xfrm>
                        <a:off x="0" y="0"/>
                        <a:ext cx="0" cy="74295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2A72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w16cex="http://schemas.microsoft.com/office/word/2018/wordml/cex" xmlns:w16="http://schemas.microsoft.com/office/word/2018/word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1859B351" id="Line 4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26.35pt" to="-9pt,7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" strokecolor="#2a72b8">
              <o:lock v:ext="edit" aspectratio="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C6DC98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AF2BFC"/>
    <w:multiLevelType w:val="hybridMultilevel"/>
    <w:tmpl w:val="26003D0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4288D"/>
    <w:multiLevelType w:val="hybridMultilevel"/>
    <w:tmpl w:val="D18EE6A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5D652E"/>
    <w:multiLevelType w:val="hybridMultilevel"/>
    <w:tmpl w:val="D682CF1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 fillcolor="white" stroke="f" strokecolor="#030">
      <v:fill color="white"/>
      <v:stroke color="#030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F78"/>
    <w:rsid w:val="000050D4"/>
    <w:rsid w:val="00007D42"/>
    <w:rsid w:val="00036CE2"/>
    <w:rsid w:val="00042764"/>
    <w:rsid w:val="000476F8"/>
    <w:rsid w:val="00051508"/>
    <w:rsid w:val="00052D2E"/>
    <w:rsid w:val="000562D3"/>
    <w:rsid w:val="00063CE8"/>
    <w:rsid w:val="00065610"/>
    <w:rsid w:val="000676A7"/>
    <w:rsid w:val="0009014D"/>
    <w:rsid w:val="000A048B"/>
    <w:rsid w:val="000A1FC8"/>
    <w:rsid w:val="000C03CE"/>
    <w:rsid w:val="000D31A9"/>
    <w:rsid w:val="000E3B17"/>
    <w:rsid w:val="000F371F"/>
    <w:rsid w:val="00111BE5"/>
    <w:rsid w:val="001157E5"/>
    <w:rsid w:val="00121267"/>
    <w:rsid w:val="00125BE2"/>
    <w:rsid w:val="001310EA"/>
    <w:rsid w:val="00135991"/>
    <w:rsid w:val="00137DC6"/>
    <w:rsid w:val="00143FCC"/>
    <w:rsid w:val="00147BB3"/>
    <w:rsid w:val="00155C7C"/>
    <w:rsid w:val="001641E7"/>
    <w:rsid w:val="0016607D"/>
    <w:rsid w:val="00171B25"/>
    <w:rsid w:val="001848DF"/>
    <w:rsid w:val="0018584E"/>
    <w:rsid w:val="00187468"/>
    <w:rsid w:val="00193490"/>
    <w:rsid w:val="001A1406"/>
    <w:rsid w:val="001A5E3C"/>
    <w:rsid w:val="001B2798"/>
    <w:rsid w:val="001B312E"/>
    <w:rsid w:val="001C403E"/>
    <w:rsid w:val="001C463F"/>
    <w:rsid w:val="001D6ACB"/>
    <w:rsid w:val="001F6D38"/>
    <w:rsid w:val="0020025D"/>
    <w:rsid w:val="00201997"/>
    <w:rsid w:val="00203E5E"/>
    <w:rsid w:val="00207BBC"/>
    <w:rsid w:val="00217F11"/>
    <w:rsid w:val="002207F7"/>
    <w:rsid w:val="00220A4D"/>
    <w:rsid w:val="002242DA"/>
    <w:rsid w:val="00231D9A"/>
    <w:rsid w:val="00231EC1"/>
    <w:rsid w:val="002438E0"/>
    <w:rsid w:val="00243AAB"/>
    <w:rsid w:val="00244E5B"/>
    <w:rsid w:val="002502D3"/>
    <w:rsid w:val="0025339E"/>
    <w:rsid w:val="00254A28"/>
    <w:rsid w:val="0025641C"/>
    <w:rsid w:val="00257DFB"/>
    <w:rsid w:val="00260BC1"/>
    <w:rsid w:val="00277F78"/>
    <w:rsid w:val="00285975"/>
    <w:rsid w:val="002A478B"/>
    <w:rsid w:val="002B2D0A"/>
    <w:rsid w:val="002B7596"/>
    <w:rsid w:val="002C12D8"/>
    <w:rsid w:val="002D2FDA"/>
    <w:rsid w:val="002D54E3"/>
    <w:rsid w:val="002D6C7F"/>
    <w:rsid w:val="002E305A"/>
    <w:rsid w:val="002F1965"/>
    <w:rsid w:val="003166FB"/>
    <w:rsid w:val="00316F16"/>
    <w:rsid w:val="0032196F"/>
    <w:rsid w:val="003273AB"/>
    <w:rsid w:val="00332370"/>
    <w:rsid w:val="00344B57"/>
    <w:rsid w:val="0035001C"/>
    <w:rsid w:val="003628AF"/>
    <w:rsid w:val="003637E4"/>
    <w:rsid w:val="00365BEE"/>
    <w:rsid w:val="00370A9F"/>
    <w:rsid w:val="00374025"/>
    <w:rsid w:val="0037508A"/>
    <w:rsid w:val="0037669C"/>
    <w:rsid w:val="00381523"/>
    <w:rsid w:val="00386ABC"/>
    <w:rsid w:val="00392B94"/>
    <w:rsid w:val="003A76B5"/>
    <w:rsid w:val="003A78EF"/>
    <w:rsid w:val="003C3688"/>
    <w:rsid w:val="003C413C"/>
    <w:rsid w:val="003C77ED"/>
    <w:rsid w:val="003C7A83"/>
    <w:rsid w:val="003D2F11"/>
    <w:rsid w:val="003E3F56"/>
    <w:rsid w:val="003E7B09"/>
    <w:rsid w:val="003F0DD0"/>
    <w:rsid w:val="003F516C"/>
    <w:rsid w:val="004206D8"/>
    <w:rsid w:val="004225D4"/>
    <w:rsid w:val="00427853"/>
    <w:rsid w:val="00431516"/>
    <w:rsid w:val="00431788"/>
    <w:rsid w:val="0043580B"/>
    <w:rsid w:val="00444FFC"/>
    <w:rsid w:val="00456668"/>
    <w:rsid w:val="00460E48"/>
    <w:rsid w:val="004617B0"/>
    <w:rsid w:val="0046209A"/>
    <w:rsid w:val="00464699"/>
    <w:rsid w:val="00467302"/>
    <w:rsid w:val="004737A1"/>
    <w:rsid w:val="00477D01"/>
    <w:rsid w:val="00482CF2"/>
    <w:rsid w:val="00484FA8"/>
    <w:rsid w:val="004912CF"/>
    <w:rsid w:val="004931EB"/>
    <w:rsid w:val="004A2EA7"/>
    <w:rsid w:val="004B1267"/>
    <w:rsid w:val="004B1775"/>
    <w:rsid w:val="004B3532"/>
    <w:rsid w:val="004C7706"/>
    <w:rsid w:val="004E0BA1"/>
    <w:rsid w:val="004F203D"/>
    <w:rsid w:val="00506FAA"/>
    <w:rsid w:val="00507C51"/>
    <w:rsid w:val="00510B4E"/>
    <w:rsid w:val="00514339"/>
    <w:rsid w:val="00520F32"/>
    <w:rsid w:val="0053240D"/>
    <w:rsid w:val="005347A3"/>
    <w:rsid w:val="00534EA8"/>
    <w:rsid w:val="005451F7"/>
    <w:rsid w:val="00547F33"/>
    <w:rsid w:val="005524E8"/>
    <w:rsid w:val="00555A8D"/>
    <w:rsid w:val="005663E1"/>
    <w:rsid w:val="00566D78"/>
    <w:rsid w:val="00584273"/>
    <w:rsid w:val="0058444B"/>
    <w:rsid w:val="00587F78"/>
    <w:rsid w:val="005A48F7"/>
    <w:rsid w:val="005B112A"/>
    <w:rsid w:val="005B5849"/>
    <w:rsid w:val="005B6F14"/>
    <w:rsid w:val="005C02A9"/>
    <w:rsid w:val="005E3E2F"/>
    <w:rsid w:val="005F7CCB"/>
    <w:rsid w:val="006107B4"/>
    <w:rsid w:val="006161FE"/>
    <w:rsid w:val="0061767E"/>
    <w:rsid w:val="006211AC"/>
    <w:rsid w:val="00624529"/>
    <w:rsid w:val="00627AE0"/>
    <w:rsid w:val="00631EAE"/>
    <w:rsid w:val="00631EE0"/>
    <w:rsid w:val="00633121"/>
    <w:rsid w:val="006344DE"/>
    <w:rsid w:val="00637221"/>
    <w:rsid w:val="00640B77"/>
    <w:rsid w:val="006420CF"/>
    <w:rsid w:val="006508E6"/>
    <w:rsid w:val="006546DE"/>
    <w:rsid w:val="0066153D"/>
    <w:rsid w:val="006616A7"/>
    <w:rsid w:val="00663505"/>
    <w:rsid w:val="00664E52"/>
    <w:rsid w:val="006720B4"/>
    <w:rsid w:val="00672F8D"/>
    <w:rsid w:val="00680602"/>
    <w:rsid w:val="00692164"/>
    <w:rsid w:val="00693893"/>
    <w:rsid w:val="00693F04"/>
    <w:rsid w:val="00695A3B"/>
    <w:rsid w:val="006960E6"/>
    <w:rsid w:val="006C0D7E"/>
    <w:rsid w:val="006D2928"/>
    <w:rsid w:val="006E00FC"/>
    <w:rsid w:val="006F06B0"/>
    <w:rsid w:val="006F4661"/>
    <w:rsid w:val="006F4C0E"/>
    <w:rsid w:val="00703421"/>
    <w:rsid w:val="007249FB"/>
    <w:rsid w:val="00731B38"/>
    <w:rsid w:val="00736A1A"/>
    <w:rsid w:val="007510D6"/>
    <w:rsid w:val="0075135F"/>
    <w:rsid w:val="00754647"/>
    <w:rsid w:val="007563AB"/>
    <w:rsid w:val="0075728D"/>
    <w:rsid w:val="007616C4"/>
    <w:rsid w:val="00765287"/>
    <w:rsid w:val="00765874"/>
    <w:rsid w:val="00766B74"/>
    <w:rsid w:val="00770F70"/>
    <w:rsid w:val="00775BA7"/>
    <w:rsid w:val="00794E35"/>
    <w:rsid w:val="007A0149"/>
    <w:rsid w:val="007A41AF"/>
    <w:rsid w:val="007A45D6"/>
    <w:rsid w:val="007B5263"/>
    <w:rsid w:val="007C1515"/>
    <w:rsid w:val="007C3022"/>
    <w:rsid w:val="007C5EC4"/>
    <w:rsid w:val="007D5CF1"/>
    <w:rsid w:val="007E02E5"/>
    <w:rsid w:val="007E5832"/>
    <w:rsid w:val="007E594D"/>
    <w:rsid w:val="007F45D7"/>
    <w:rsid w:val="007F697F"/>
    <w:rsid w:val="00802486"/>
    <w:rsid w:val="00802CD5"/>
    <w:rsid w:val="00802ED6"/>
    <w:rsid w:val="00804A86"/>
    <w:rsid w:val="008341A0"/>
    <w:rsid w:val="008342A8"/>
    <w:rsid w:val="0083486D"/>
    <w:rsid w:val="0085387A"/>
    <w:rsid w:val="0085724E"/>
    <w:rsid w:val="00867F03"/>
    <w:rsid w:val="008735F9"/>
    <w:rsid w:val="00880AE2"/>
    <w:rsid w:val="00881CC6"/>
    <w:rsid w:val="00886464"/>
    <w:rsid w:val="00887FA4"/>
    <w:rsid w:val="008913EF"/>
    <w:rsid w:val="00891560"/>
    <w:rsid w:val="00895258"/>
    <w:rsid w:val="008953CC"/>
    <w:rsid w:val="008963AA"/>
    <w:rsid w:val="008A18B1"/>
    <w:rsid w:val="008A74D9"/>
    <w:rsid w:val="008B49D0"/>
    <w:rsid w:val="008C20F7"/>
    <w:rsid w:val="008C211F"/>
    <w:rsid w:val="008C2735"/>
    <w:rsid w:val="008C51FE"/>
    <w:rsid w:val="008D0F09"/>
    <w:rsid w:val="008D2C76"/>
    <w:rsid w:val="008D41F7"/>
    <w:rsid w:val="008D455B"/>
    <w:rsid w:val="008D5C05"/>
    <w:rsid w:val="009011AE"/>
    <w:rsid w:val="00921464"/>
    <w:rsid w:val="00934748"/>
    <w:rsid w:val="00944648"/>
    <w:rsid w:val="00950EAF"/>
    <w:rsid w:val="0095260B"/>
    <w:rsid w:val="00957E00"/>
    <w:rsid w:val="00965044"/>
    <w:rsid w:val="009664F4"/>
    <w:rsid w:val="00977FC0"/>
    <w:rsid w:val="00984C5C"/>
    <w:rsid w:val="009855E5"/>
    <w:rsid w:val="00993A60"/>
    <w:rsid w:val="00995F52"/>
    <w:rsid w:val="009A0E0E"/>
    <w:rsid w:val="009A554F"/>
    <w:rsid w:val="009A60A4"/>
    <w:rsid w:val="009E1762"/>
    <w:rsid w:val="009E727D"/>
    <w:rsid w:val="009F2AAE"/>
    <w:rsid w:val="00A26E90"/>
    <w:rsid w:val="00A32F2E"/>
    <w:rsid w:val="00A357F7"/>
    <w:rsid w:val="00A462A6"/>
    <w:rsid w:val="00A57198"/>
    <w:rsid w:val="00A66386"/>
    <w:rsid w:val="00A702A2"/>
    <w:rsid w:val="00A70CB4"/>
    <w:rsid w:val="00A84DC1"/>
    <w:rsid w:val="00A86DD5"/>
    <w:rsid w:val="00A87421"/>
    <w:rsid w:val="00A96DCF"/>
    <w:rsid w:val="00AA18BA"/>
    <w:rsid w:val="00AA3210"/>
    <w:rsid w:val="00AA7C8A"/>
    <w:rsid w:val="00AC6831"/>
    <w:rsid w:val="00AD340D"/>
    <w:rsid w:val="00AD3837"/>
    <w:rsid w:val="00AE06CA"/>
    <w:rsid w:val="00AE4DD8"/>
    <w:rsid w:val="00AE6874"/>
    <w:rsid w:val="00AE776C"/>
    <w:rsid w:val="00AF39B9"/>
    <w:rsid w:val="00AF47C5"/>
    <w:rsid w:val="00AF54A9"/>
    <w:rsid w:val="00B03DFA"/>
    <w:rsid w:val="00B22EED"/>
    <w:rsid w:val="00B344E8"/>
    <w:rsid w:val="00B34B42"/>
    <w:rsid w:val="00B426E3"/>
    <w:rsid w:val="00B440F5"/>
    <w:rsid w:val="00B54E91"/>
    <w:rsid w:val="00B6090F"/>
    <w:rsid w:val="00B70F3E"/>
    <w:rsid w:val="00B724C4"/>
    <w:rsid w:val="00B82EBA"/>
    <w:rsid w:val="00B9426C"/>
    <w:rsid w:val="00B97C32"/>
    <w:rsid w:val="00BA1B7C"/>
    <w:rsid w:val="00BB43C9"/>
    <w:rsid w:val="00BD4EB3"/>
    <w:rsid w:val="00BD7A3C"/>
    <w:rsid w:val="00BE3FB9"/>
    <w:rsid w:val="00C012BF"/>
    <w:rsid w:val="00C0432C"/>
    <w:rsid w:val="00C10E84"/>
    <w:rsid w:val="00C13382"/>
    <w:rsid w:val="00C13BC5"/>
    <w:rsid w:val="00C16621"/>
    <w:rsid w:val="00C202CF"/>
    <w:rsid w:val="00C22595"/>
    <w:rsid w:val="00C260B3"/>
    <w:rsid w:val="00C36EB7"/>
    <w:rsid w:val="00C50EEF"/>
    <w:rsid w:val="00C52242"/>
    <w:rsid w:val="00C57B1C"/>
    <w:rsid w:val="00C60EEE"/>
    <w:rsid w:val="00C61BAB"/>
    <w:rsid w:val="00C71CCB"/>
    <w:rsid w:val="00C87221"/>
    <w:rsid w:val="00CA108A"/>
    <w:rsid w:val="00CB108B"/>
    <w:rsid w:val="00CB1652"/>
    <w:rsid w:val="00CB2C6E"/>
    <w:rsid w:val="00CC44C6"/>
    <w:rsid w:val="00CC53C4"/>
    <w:rsid w:val="00CD2791"/>
    <w:rsid w:val="00CF0897"/>
    <w:rsid w:val="00D1596F"/>
    <w:rsid w:val="00D1657E"/>
    <w:rsid w:val="00D23FC6"/>
    <w:rsid w:val="00D277AE"/>
    <w:rsid w:val="00D3088D"/>
    <w:rsid w:val="00D30D9B"/>
    <w:rsid w:val="00D31F7D"/>
    <w:rsid w:val="00D53E0D"/>
    <w:rsid w:val="00D61621"/>
    <w:rsid w:val="00D702F3"/>
    <w:rsid w:val="00D71E63"/>
    <w:rsid w:val="00D82552"/>
    <w:rsid w:val="00D83489"/>
    <w:rsid w:val="00D86A72"/>
    <w:rsid w:val="00D8724C"/>
    <w:rsid w:val="00D92F7D"/>
    <w:rsid w:val="00DB11DF"/>
    <w:rsid w:val="00DB17C9"/>
    <w:rsid w:val="00DB5ABB"/>
    <w:rsid w:val="00DC64C5"/>
    <w:rsid w:val="00DE7E50"/>
    <w:rsid w:val="00DF097C"/>
    <w:rsid w:val="00DF3772"/>
    <w:rsid w:val="00DF3D55"/>
    <w:rsid w:val="00DF4B16"/>
    <w:rsid w:val="00E02553"/>
    <w:rsid w:val="00E05E0B"/>
    <w:rsid w:val="00E0692C"/>
    <w:rsid w:val="00E108C0"/>
    <w:rsid w:val="00E12F31"/>
    <w:rsid w:val="00E15A32"/>
    <w:rsid w:val="00E24602"/>
    <w:rsid w:val="00E269E7"/>
    <w:rsid w:val="00E3041C"/>
    <w:rsid w:val="00E55C49"/>
    <w:rsid w:val="00E560C9"/>
    <w:rsid w:val="00E56870"/>
    <w:rsid w:val="00E603AE"/>
    <w:rsid w:val="00E60A1A"/>
    <w:rsid w:val="00E61CAA"/>
    <w:rsid w:val="00E62E02"/>
    <w:rsid w:val="00E75B3A"/>
    <w:rsid w:val="00E8243D"/>
    <w:rsid w:val="00E84F2D"/>
    <w:rsid w:val="00EA3805"/>
    <w:rsid w:val="00EA6BC4"/>
    <w:rsid w:val="00EB11B7"/>
    <w:rsid w:val="00EB5E8E"/>
    <w:rsid w:val="00ED5C0A"/>
    <w:rsid w:val="00ED6BE8"/>
    <w:rsid w:val="00EE380F"/>
    <w:rsid w:val="00EE47AE"/>
    <w:rsid w:val="00EF66B5"/>
    <w:rsid w:val="00EF6D47"/>
    <w:rsid w:val="00F02A5A"/>
    <w:rsid w:val="00F13ECE"/>
    <w:rsid w:val="00F219C1"/>
    <w:rsid w:val="00F3576A"/>
    <w:rsid w:val="00F40F45"/>
    <w:rsid w:val="00F42BDC"/>
    <w:rsid w:val="00F56254"/>
    <w:rsid w:val="00F62A0F"/>
    <w:rsid w:val="00F6482B"/>
    <w:rsid w:val="00F65342"/>
    <w:rsid w:val="00F67C19"/>
    <w:rsid w:val="00F80A24"/>
    <w:rsid w:val="00F82A2F"/>
    <w:rsid w:val="00F86214"/>
    <w:rsid w:val="00F94133"/>
    <w:rsid w:val="00FA10F3"/>
    <w:rsid w:val="00FB0A28"/>
    <w:rsid w:val="00FB4EC1"/>
    <w:rsid w:val="00FB6614"/>
    <w:rsid w:val="00FC7CBE"/>
    <w:rsid w:val="00FD29B8"/>
    <w:rsid w:val="00FF3332"/>
    <w:rsid w:val="00FF36B1"/>
    <w:rsid w:val="00FF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 stroke="f" strokecolor="#030">
      <v:fill color="white"/>
      <v:stroke color="#030" on="f"/>
    </o:shapedefaults>
    <o:shapelayout v:ext="edit">
      <o:idmap v:ext="edit" data="1"/>
    </o:shapelayout>
  </w:shapeDefaults>
  <w:decimalSymbol w:val="."/>
  <w:listSeparator w:val=","/>
  <w14:docId w14:val="20C885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67E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semiHidden/>
    <w:rsid w:val="00CA108A"/>
    <w:rPr>
      <w:sz w:val="16"/>
      <w:szCs w:val="16"/>
    </w:rPr>
  </w:style>
  <w:style w:type="paragraph" w:styleId="Textocomentario">
    <w:name w:val="annotation text"/>
    <w:basedOn w:val="Normal"/>
    <w:semiHidden/>
    <w:rsid w:val="00CA108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CA108A"/>
    <w:rPr>
      <w:b/>
      <w:bCs/>
    </w:rPr>
  </w:style>
  <w:style w:type="paragraph" w:styleId="Textodeglobo">
    <w:name w:val="Balloon Text"/>
    <w:basedOn w:val="Normal"/>
    <w:semiHidden/>
    <w:rsid w:val="00CA108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46209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6209A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uiPriority w:val="34"/>
    <w:qFormat/>
    <w:rsid w:val="002D5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5C7A07949A7244AEC21B227D8F500E" ma:contentTypeVersion="1" ma:contentTypeDescription="Crear nuevo documento." ma:contentTypeScope="" ma:versionID="25f8dddd8e2bebd06504a24945809fe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0b85dce115edaa5d1911cb96bd2a399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Fecha de inicio programad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832748A-B530-4078-B430-C4CB9F56B1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C6F184-94F8-4EA4-A7EA-1019E8E9A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7368D97-027E-46B4-9BD8-85063CD5B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</vt:lpstr>
    </vt:vector>
  </TitlesOfParts>
  <LinksUpToDate>false</LinksUpToDate>
  <CharactersWithSpaces>806</CharactersWithSpaces>
  <SharedDoc>false</SharedDoc>
  <HyperlinkBase/>
  <HLinks>
    <vt:vector size="18" baseType="variant">
      <vt:variant>
        <vt:i4>1966124</vt:i4>
      </vt:variant>
      <vt:variant>
        <vt:i4>-1</vt:i4>
      </vt:variant>
      <vt:variant>
        <vt:i4>2070</vt:i4>
      </vt:variant>
      <vt:variant>
        <vt:i4>1</vt:i4>
      </vt:variant>
      <vt:variant>
        <vt:lpwstr>gptw_mexico_300</vt:lpwstr>
      </vt:variant>
      <vt:variant>
        <vt:lpwstr/>
      </vt:variant>
      <vt:variant>
        <vt:i4>4521988</vt:i4>
      </vt:variant>
      <vt:variant>
        <vt:i4>-1</vt:i4>
      </vt:variant>
      <vt:variant>
        <vt:i4>2071</vt:i4>
      </vt:variant>
      <vt:variant>
        <vt:i4>1</vt:i4>
      </vt:variant>
      <vt:variant>
        <vt:lpwstr>ESR copy</vt:lpwstr>
      </vt:variant>
      <vt:variant>
        <vt:lpwstr/>
      </vt:variant>
      <vt:variant>
        <vt:i4>52559930</vt:i4>
      </vt:variant>
      <vt:variant>
        <vt:i4>-1</vt:i4>
      </vt:variant>
      <vt:variant>
        <vt:i4>2072</vt:i4>
      </vt:variant>
      <vt:variant>
        <vt:i4>1</vt:i4>
      </vt:variant>
      <vt:variant>
        <vt:lpwstr>Logo México Sin Trabajo Infnatil (Curvas)-01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</dc:title>
  <dc:subject/>
  <dc:creator/>
  <cp:keywords/>
  <cp:lastModifiedBy/>
  <cp:revision>1</cp:revision>
  <cp:lastPrinted>2007-04-20T15:26:00Z</cp:lastPrinted>
  <dcterms:created xsi:type="dcterms:W3CDTF">2021-07-28T20:14:00Z</dcterms:created>
  <dcterms:modified xsi:type="dcterms:W3CDTF">2021-07-28T20:14:00Z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